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000000"/>
          <w:sz w:val="72"/>
          <w:szCs w:val="72"/>
        </w:rPr>
        <w:t>Календарь экологических дат 2017</w:t>
      </w:r>
      <w:r>
        <w:rPr>
          <w:rStyle w:val="a4"/>
          <w:color w:val="000000"/>
          <w:sz w:val="72"/>
          <w:szCs w:val="72"/>
        </w:rPr>
        <w:t xml:space="preserve">                    </w:t>
      </w:r>
      <w:r>
        <w:rPr>
          <w:b/>
          <w:bCs/>
          <w:noProof/>
          <w:color w:val="000000"/>
          <w:sz w:val="72"/>
          <w:szCs w:val="72"/>
        </w:rPr>
        <w:drawing>
          <wp:inline distT="0" distB="0" distL="0" distR="0" wp14:anchorId="3CBAE6B6" wp14:editId="6931B4C6">
            <wp:extent cx="1600200" cy="2114550"/>
            <wp:effectExtent l="0" t="0" r="0" b="0"/>
            <wp:docPr id="1" name="mce-27375" descr="http://detskijsad7.com.ru/attachments/Image/Risunok1-2_2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27375" descr="http://detskijsad7.com.ru/attachments/Image/Risunok1-2_2.png?template=gener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000000"/>
          <w:sz w:val="27"/>
          <w:szCs w:val="27"/>
        </w:rPr>
        <w:t>2010-2020 - Десятилетие ООН, посвященное пустыням и борьбе с опустыниванием</w:t>
      </w:r>
      <w:bookmarkStart w:id="0" w:name="_GoBack"/>
      <w:bookmarkEnd w:id="0"/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000000"/>
          <w:sz w:val="27"/>
          <w:szCs w:val="27"/>
        </w:rPr>
        <w:t>2011-2020 - Десятилетие биоразнообразия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Январь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заповедников и национальных парков (с 1997г.)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29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мобилизации против угрозы ядерной войны (с 1985г.)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Февраль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Дни памяти погибших защитников животных (с 2009г.)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водно-болотных угодий (с 1971г.)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19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защиты морских млекопитающих (День кита) (с 1986г.)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Март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кошек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3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– Всемирный день дикой природы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14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действий против плотин в защиту Рек, Воды и Жизни (с 1998г.)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15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защиты бельков (с 1986г.)</w:t>
      </w:r>
    </w:p>
    <w:p w:rsidR="000A38FB" w:rsidRP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20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Земли (с 1971г.)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леса (с 1971г.)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color w:val="FF0000"/>
          <w:sz w:val="27"/>
          <w:szCs w:val="27"/>
        </w:rPr>
        <w:t>22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водных ресурсов (День</w:t>
      </w:r>
      <w:proofErr w:type="gramEnd"/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000000"/>
          <w:sz w:val="27"/>
          <w:szCs w:val="27"/>
        </w:rPr>
        <w:t>воды)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color w:val="FF0000"/>
          <w:sz w:val="27"/>
          <w:szCs w:val="27"/>
        </w:rPr>
        <w:t>22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Балтийского моря (с</w:t>
      </w:r>
      <w:proofErr w:type="gramEnd"/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1986г.)</w:t>
      </w:r>
      <w:proofErr w:type="gramEnd"/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23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метеорологический день и День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работников Гидрометеорологической службы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000000"/>
          <w:sz w:val="27"/>
          <w:szCs w:val="27"/>
        </w:rPr>
        <w:t>России (с 1961г.)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Апрель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птиц (с 1994г.)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7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охраны здоровья (с 1948г.)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12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– образован природный парк «Гагаринский»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2007 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15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экологических знаний (в рамках экологических дней)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15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– Создан Национальный парк «</w:t>
      </w:r>
      <w:proofErr w:type="gramStart"/>
      <w:r>
        <w:rPr>
          <w:color w:val="000000"/>
          <w:sz w:val="27"/>
          <w:szCs w:val="27"/>
        </w:rPr>
        <w:t>Смоленское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Поозерье</w:t>
      </w:r>
      <w:proofErr w:type="spellEnd"/>
      <w:r>
        <w:rPr>
          <w:color w:val="000000"/>
          <w:sz w:val="27"/>
          <w:szCs w:val="27"/>
        </w:rPr>
        <w:t>» (с 1992г.)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18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– Международный День охраны памятников и исторических мест (с 1984 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19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подснежника (с 1984г.) Операция «Первоцвет» в России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22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Земли (международная экологическая акция) с 1990 г. в России апрель -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Марш парков (Международная акция по оказанию поддержки особо охраняемым природным</w:t>
      </w:r>
      <w:proofErr w:type="gramEnd"/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000000"/>
          <w:sz w:val="27"/>
          <w:szCs w:val="27"/>
        </w:rPr>
        <w:t>территориям России и сопредельных стран)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24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защиты лабораторных животных (с 1979г.)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26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памяти погибших в радиационных авариях и катастрофах (с 1986г.)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color w:val="FF0000"/>
          <w:sz w:val="27"/>
          <w:szCs w:val="27"/>
        </w:rPr>
        <w:t>28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борьбы за права человека от химической опасности (День химической</w:t>
      </w:r>
      <w:proofErr w:type="gramEnd"/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000000"/>
          <w:sz w:val="27"/>
          <w:szCs w:val="27"/>
        </w:rPr>
        <w:t>безопасности) (с 1997г.)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Май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3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солнца (с 1994г.)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Вторая суббота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Всероссийский день посадки леса (с 2011г.)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12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экологического образования (с 1992г.)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15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климата (с 1992г.)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color w:val="FF0000"/>
          <w:sz w:val="27"/>
          <w:szCs w:val="27"/>
        </w:rPr>
        <w:t>15 мая -15 июня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Единые дни действий в защиту малых рек и водоемов (по инициативе</w:t>
      </w:r>
      <w:proofErr w:type="gramEnd"/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Российской сети рек)</w:t>
      </w:r>
      <w:proofErr w:type="gramEnd"/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20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Волги (с 2008г.)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22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сохранения биологического разнообразия (флоры и фауны Земли)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31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без табака (Всемирный день против курения) (с 1988г.)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Июнь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FF0000"/>
        </w:rPr>
        <w:t>Первый выходной</w:t>
      </w:r>
      <w:r>
        <w:rPr>
          <w:rStyle w:val="apple-converted-space"/>
          <w:b/>
          <w:bCs/>
          <w:color w:val="FF0000"/>
        </w:rPr>
        <w:t> </w:t>
      </w:r>
      <w:r>
        <w:rPr>
          <w:rStyle w:val="a4"/>
          <w:color w:val="404040"/>
        </w:rPr>
        <w:t>- Международный день очистки водоемов (с 1995г.)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5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охраны окружающей среды (с 1972г.)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lastRenderedPageBreak/>
        <w:t>5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эколога (с 2007г.)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8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океанов (с 1992г.)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15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создания юннатского движения в России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17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борьбы с опустыниванием и засухами (с 1995г.)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– Международный день цветка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27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рыболовства (с 1985г.)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Июль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4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– Международный день дельфинов – пленников (с 2007г)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народонаселения (с 1989г.)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Второе воскресенье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действий против рыбной ловли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23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китов и дельфинов (с 1986г.)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Август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6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борьбы за запрещение ядерного оружия (День Хиросимы)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9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– Всемирный день коренных малочисленных народов мира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Третья суббота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бездомных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000000"/>
          <w:sz w:val="27"/>
          <w:szCs w:val="27"/>
        </w:rPr>
        <w:t>животных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26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– День Байкала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Сентябрь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Второе воскресенье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журавля</w: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3FA30925" wp14:editId="6CA2948B">
                <wp:extent cx="1476375" cy="1104900"/>
                <wp:effectExtent l="0" t="0" r="0" b="0"/>
                <wp:docPr id="8" name="Рисунок 5" descr="https://docviewer.yandex.ru/htmlimage?id=2ezj3-94s0ykraj6rirtgqycvx355f2tii1ox0ixevrmeuemmttn2fff3xokk760kfuxp72j6n6otha8vm8nma1ulzcmad9buj2aragi3&amp;name=image-7O37chPyC4Hm4diuDZ.jpg&amp;uid=102053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5" o:spid="_x0000_s1026" alt="Описание: https://docviewer.yandex.ru/htmlimage?id=2ezj3-94s0ykraj6rirtgqycvx355f2tii1ox0ixevrmeuemmttn2fff3xokk760kfuxp72j6n6otha8vm8nma1ulzcmad9buj2aragi3&amp;name=image-7O37chPyC4Hm4diuDZ.jpg&amp;uid=102053200" style="width:116.2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рождения Всемирного фонда дикой природы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000000"/>
          <w:sz w:val="27"/>
          <w:szCs w:val="27"/>
        </w:rPr>
        <w:t>(WWF) (с 1961г.)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15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рождения Гринпис (с 1971г.)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Третье воскресенье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работников леса, Российский День леса (с 1980г.)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16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охраны озонового слоя (с 1994г.)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22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без автомобиля. Европейский день пешеходов (с 1998г.)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27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туризма (с 1979г.)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Последняя неделя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моря (с 1978г.)</w:t>
      </w:r>
      <w:r>
        <w:rPr>
          <w:rStyle w:val="apple-converted-space"/>
          <w:color w:val="000000"/>
          <w:sz w:val="27"/>
          <w:szCs w:val="27"/>
        </w:rPr>
        <w:t> 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Неделя в сентябре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– Всемирная акция « Очистим планету от мусора»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Октябрь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Первые выходные октября - Международные дни наблюдения птиц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lastRenderedPageBreak/>
        <w:t>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вегетарианский день (с 1977г.)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сельскохозяйственных животных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4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защиты животных (в России с 2000г.)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color w:val="FF0000"/>
          <w:sz w:val="27"/>
          <w:szCs w:val="27"/>
        </w:rPr>
        <w:t>5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образования Международного союза охраны природы (с 1990 г. Всемирный союз</w:t>
      </w:r>
      <w:proofErr w:type="gramEnd"/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000000"/>
          <w:sz w:val="27"/>
          <w:szCs w:val="27"/>
        </w:rPr>
        <w:t>охраны природы)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6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Всемирный день охраны мест обитания (с 1979г.)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color w:val="FF0000"/>
          <w:sz w:val="27"/>
          <w:szCs w:val="27"/>
        </w:rPr>
        <w:t>Вторая среда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по уменьшению опасности стихийных действий (с</w:t>
      </w:r>
      <w:proofErr w:type="gramEnd"/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1999г.)</w:t>
      </w:r>
      <w:proofErr w:type="gramEnd"/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14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работников государственных природных заповедников (с 1999г.)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31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Черного моря (с 1978г.)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Ноябрь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образования Российского экологического союза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6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предотвращения эксплуатации окружающей среды во время войны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000000"/>
          <w:sz w:val="27"/>
          <w:szCs w:val="27"/>
        </w:rPr>
        <w:t>и вооруженных конфликтов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9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антиядерных акций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энергосбережения (с 2008г.)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12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Синичкин день (Исконно русский праздник - День встречи зимующих птиц)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4"/>
          <w:color w:val="4F81BE"/>
          <w:sz w:val="21"/>
          <w:szCs w:val="21"/>
        </w:rPr>
        <w:t>Декабрь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3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борьбы с пестицидами (с 1984г.)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5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добровольца (волонтера) (с 1985г.)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10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- Международный день акций за </w:t>
      </w:r>
      <w:proofErr w:type="gramStart"/>
      <w:r>
        <w:rPr>
          <w:color w:val="000000"/>
          <w:sz w:val="27"/>
          <w:szCs w:val="27"/>
        </w:rPr>
        <w:t>принятии</w:t>
      </w:r>
      <w:proofErr w:type="gramEnd"/>
      <w:r>
        <w:rPr>
          <w:color w:val="000000"/>
          <w:sz w:val="27"/>
          <w:szCs w:val="27"/>
        </w:rPr>
        <w:t xml:space="preserve"> Декларации прав животных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11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гор (с 2003г.)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0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15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День образования организац</w:t>
      </w:r>
      <w:proofErr w:type="gramStart"/>
      <w:r>
        <w:rPr>
          <w:color w:val="000000"/>
          <w:sz w:val="27"/>
          <w:szCs w:val="27"/>
        </w:rPr>
        <w:t>ии ОО</w:t>
      </w:r>
      <w:proofErr w:type="gramEnd"/>
      <w:r>
        <w:rPr>
          <w:color w:val="000000"/>
          <w:sz w:val="27"/>
          <w:szCs w:val="27"/>
        </w:rPr>
        <w:t>Н по охране окружающей среды (ЮНЕП) (1972 г.)</w:t>
      </w:r>
    </w:p>
    <w:p w:rsidR="000A38FB" w:rsidRDefault="000A38FB" w:rsidP="000A38FB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color w:val="FF0000"/>
          <w:sz w:val="27"/>
          <w:szCs w:val="27"/>
        </w:rPr>
        <w:t>29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- Международный день биологического разнообразия (с 1994г.)</w:t>
      </w:r>
    </w:p>
    <w:p w:rsidR="004F76E1" w:rsidRDefault="004F76E1"/>
    <w:sectPr w:rsidR="004F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FB"/>
    <w:rsid w:val="000A38FB"/>
    <w:rsid w:val="004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8FB"/>
    <w:rPr>
      <w:b/>
      <w:bCs/>
    </w:rPr>
  </w:style>
  <w:style w:type="character" w:customStyle="1" w:styleId="apple-converted-space">
    <w:name w:val="apple-converted-space"/>
    <w:basedOn w:val="a0"/>
    <w:rsid w:val="000A38FB"/>
  </w:style>
  <w:style w:type="paragraph" w:styleId="a5">
    <w:name w:val="Balloon Text"/>
    <w:basedOn w:val="a"/>
    <w:link w:val="a6"/>
    <w:uiPriority w:val="99"/>
    <w:semiHidden/>
    <w:unhideWhenUsed/>
    <w:rsid w:val="000A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8FB"/>
    <w:rPr>
      <w:b/>
      <w:bCs/>
    </w:rPr>
  </w:style>
  <w:style w:type="character" w:customStyle="1" w:styleId="apple-converted-space">
    <w:name w:val="apple-converted-space"/>
    <w:basedOn w:val="a0"/>
    <w:rsid w:val="000A38FB"/>
  </w:style>
  <w:style w:type="paragraph" w:styleId="a5">
    <w:name w:val="Balloon Text"/>
    <w:basedOn w:val="a"/>
    <w:link w:val="a6"/>
    <w:uiPriority w:val="99"/>
    <w:semiHidden/>
    <w:unhideWhenUsed/>
    <w:rsid w:val="000A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2017-03-02T04:19:00Z</dcterms:created>
  <dcterms:modified xsi:type="dcterms:W3CDTF">2017-03-02T04:23:00Z</dcterms:modified>
</cp:coreProperties>
</file>